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</w:t>
      </w:r>
      <w:r>
        <w:rPr>
          <w:rFonts w:hint="eastAsia"/>
          <w:b/>
          <w:bCs/>
          <w:sz w:val="32"/>
          <w:szCs w:val="32"/>
          <w:lang w:eastAsia="zh-CN"/>
        </w:rPr>
        <w:t>做好科技特派员工作意见建议征集的通知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各学院</w:t>
      </w:r>
      <w:r>
        <w:rPr>
          <w:rFonts w:hint="eastAsia"/>
          <w:sz w:val="28"/>
          <w:szCs w:val="28"/>
          <w:lang w:val="en-US" w:eastAsia="zh-CN"/>
        </w:rPr>
        <w:t>(中心、研究院)</w:t>
      </w:r>
      <w:r>
        <w:rPr>
          <w:rFonts w:hint="eastAsia"/>
          <w:sz w:val="28"/>
          <w:szCs w:val="28"/>
        </w:rPr>
        <w:t>：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根据《福建省科</w:t>
      </w:r>
      <w:r>
        <w:rPr>
          <w:rFonts w:hint="eastAsia"/>
          <w:sz w:val="28"/>
          <w:szCs w:val="28"/>
          <w:lang w:eastAsia="zh-CN"/>
        </w:rPr>
        <w:t>学</w:t>
      </w:r>
      <w:r>
        <w:rPr>
          <w:rFonts w:hint="eastAsia"/>
          <w:sz w:val="28"/>
          <w:szCs w:val="28"/>
        </w:rPr>
        <w:t>技</w:t>
      </w:r>
      <w:r>
        <w:rPr>
          <w:rFonts w:hint="eastAsia"/>
          <w:sz w:val="28"/>
          <w:szCs w:val="28"/>
          <w:lang w:eastAsia="zh-CN"/>
        </w:rPr>
        <w:t>术</w:t>
      </w:r>
      <w:r>
        <w:rPr>
          <w:rFonts w:hint="eastAsia"/>
          <w:sz w:val="28"/>
          <w:szCs w:val="28"/>
        </w:rPr>
        <w:t>厅关于征求科技特派员工作意见建议的通知》（闽科农</w:t>
      </w:r>
      <w:r>
        <w:rPr>
          <w:rFonts w:hint="eastAsia"/>
          <w:sz w:val="28"/>
          <w:szCs w:val="28"/>
          <w:lang w:eastAsia="zh-CN"/>
        </w:rPr>
        <w:t>函〔</w:t>
      </w:r>
      <w:r>
        <w:rPr>
          <w:rFonts w:hint="eastAsia"/>
          <w:sz w:val="28"/>
          <w:szCs w:val="28"/>
        </w:rPr>
        <w:t>2022</w:t>
      </w:r>
      <w:r>
        <w:rPr>
          <w:rFonts w:hint="eastAsia"/>
          <w:sz w:val="28"/>
          <w:szCs w:val="28"/>
          <w:lang w:eastAsia="zh-CN"/>
        </w:rPr>
        <w:t>〕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>号）文件精神，请各学院</w:t>
      </w:r>
      <w:r>
        <w:rPr>
          <w:rFonts w:hint="eastAsia"/>
          <w:sz w:val="28"/>
          <w:szCs w:val="28"/>
          <w:lang w:eastAsia="zh-CN"/>
        </w:rPr>
        <w:t>做好如下事项：</w:t>
      </w: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  <w:lang w:eastAsia="zh-CN"/>
        </w:rPr>
        <w:t>各级各类科技特派员</w:t>
      </w:r>
      <w:r>
        <w:rPr>
          <w:rFonts w:hint="eastAsia"/>
          <w:sz w:val="28"/>
          <w:szCs w:val="28"/>
          <w:lang w:val="en-US" w:eastAsia="zh-CN"/>
        </w:rPr>
        <w:t>(选择身份：省级科技特派员或者市(县)科技特派员)</w:t>
      </w:r>
      <w:r>
        <w:rPr>
          <w:rFonts w:hint="eastAsia"/>
          <w:sz w:val="28"/>
          <w:szCs w:val="28"/>
          <w:lang w:eastAsia="zh-CN"/>
        </w:rPr>
        <w:t>、二级学院分管科研领导</w:t>
      </w:r>
      <w:r>
        <w:rPr>
          <w:rFonts w:hint="eastAsia"/>
          <w:sz w:val="28"/>
          <w:szCs w:val="28"/>
          <w:lang w:val="en-US" w:eastAsia="zh-CN"/>
        </w:rPr>
        <w:t>(选择身份：科技特派员派出单位)</w:t>
      </w:r>
      <w:r>
        <w:rPr>
          <w:rFonts w:hint="eastAsia"/>
          <w:sz w:val="28"/>
          <w:szCs w:val="28"/>
          <w:lang w:eastAsia="zh-CN"/>
        </w:rPr>
        <w:t>、学院科研秘书</w:t>
      </w:r>
      <w:r>
        <w:rPr>
          <w:rFonts w:hint="eastAsia"/>
          <w:sz w:val="28"/>
          <w:szCs w:val="28"/>
          <w:lang w:val="en-US" w:eastAsia="zh-CN"/>
        </w:rPr>
        <w:t>(选择身份：科技特派员工作管理者)</w:t>
      </w:r>
      <w:r>
        <w:rPr>
          <w:rFonts w:hint="eastAsia"/>
          <w:sz w:val="28"/>
          <w:szCs w:val="28"/>
          <w:lang w:eastAsia="zh-CN"/>
        </w:rPr>
        <w:t>扫描下方二维码填写调查问卷：</w:t>
      </w:r>
    </w:p>
    <w:p>
      <w:pPr>
        <w:ind w:firstLine="420" w:firstLineChars="200"/>
        <w:jc w:val="center"/>
      </w:pPr>
      <w:r>
        <w:drawing>
          <wp:inline distT="0" distB="0" distL="114300" distR="114300">
            <wp:extent cx="3085465" cy="2790190"/>
            <wp:effectExtent l="0" t="0" r="63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85465" cy="2790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both"/>
        <w:rPr>
          <w:rFonts w:hint="eastAsia"/>
          <w:lang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2、各级各类科技特派员协助指导服务对象单位人员参与网络问卷调查；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3、二级单位科研秘书收集整理汇总“科技特派员制度落实情况问题清单”(见文件夹)，学院分管领导审核后于5月13日前发送至邮箱429809335@qq.com。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</w:t>
      </w:r>
      <w:r>
        <w:rPr>
          <w:rFonts w:hint="eastAsia"/>
          <w:sz w:val="28"/>
          <w:szCs w:val="28"/>
        </w:rPr>
        <w:t>老师，电话：</w:t>
      </w:r>
      <w:r>
        <w:rPr>
          <w:rFonts w:hint="eastAsia"/>
          <w:sz w:val="28"/>
          <w:szCs w:val="28"/>
          <w:lang w:val="en-US" w:eastAsia="zh-CN"/>
        </w:rPr>
        <w:t>22867469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附件：科技特派员工作意见建议征集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相关材料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jc w:val="righ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科学技术处</w:t>
      </w:r>
    </w:p>
    <w:p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2022年4月29日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D6035E"/>
    <w:rsid w:val="16BD66B9"/>
    <w:rsid w:val="1D6C1725"/>
    <w:rsid w:val="3BE83504"/>
    <w:rsid w:val="41721F89"/>
    <w:rsid w:val="48281D07"/>
    <w:rsid w:val="4D8C28B9"/>
    <w:rsid w:val="54F141AA"/>
    <w:rsid w:val="55603B28"/>
    <w:rsid w:val="704C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2022-04-29T08:17:24Z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